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EB0" w:rsidRPr="002C5EB0" w:rsidRDefault="002C5EB0" w:rsidP="002C5E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2C5EB0">
        <w:rPr>
          <w:rFonts w:ascii="Arial" w:eastAsia="Times New Roman" w:hAnsi="Arial" w:cs="Arial"/>
          <w:noProof/>
          <w:color w:val="333333"/>
          <w:sz w:val="21"/>
          <w:szCs w:val="21"/>
          <w:lang w:eastAsia="ru-RU"/>
        </w:rPr>
        <w:drawing>
          <wp:inline distT="0" distB="0" distL="0" distR="0" wp14:anchorId="75FE7B86" wp14:editId="3ED5AFBA">
            <wp:extent cx="666750" cy="733425"/>
            <wp:effectExtent l="0" t="0" r="0" b="9525"/>
            <wp:docPr id="1" name="gerb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rb" descr="ger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5EB0" w:rsidRPr="002C5EB0" w:rsidRDefault="002C5EB0" w:rsidP="002C5EB0">
      <w:pPr>
        <w:shd w:val="clear" w:color="auto" w:fill="FFFFFF"/>
        <w:spacing w:before="225" w:after="225" w:line="240" w:lineRule="auto"/>
        <w:jc w:val="center"/>
        <w:outlineLvl w:val="0"/>
        <w:rPr>
          <w:rFonts w:ascii="Arial" w:eastAsia="Times New Roman" w:hAnsi="Arial" w:cs="Arial"/>
          <w:b/>
          <w:bCs/>
          <w:caps/>
          <w:color w:val="4D4D4D"/>
          <w:kern w:val="36"/>
          <w:sz w:val="21"/>
          <w:szCs w:val="21"/>
          <w:lang w:eastAsia="ru-RU"/>
        </w:rPr>
      </w:pPr>
      <w:r w:rsidRPr="002C5EB0">
        <w:rPr>
          <w:rFonts w:ascii="Arial" w:eastAsia="Times New Roman" w:hAnsi="Arial" w:cs="Arial"/>
          <w:b/>
          <w:bCs/>
          <w:caps/>
          <w:color w:val="4D4D4D"/>
          <w:kern w:val="36"/>
          <w:sz w:val="21"/>
          <w:szCs w:val="21"/>
          <w:lang w:eastAsia="ru-RU"/>
        </w:rPr>
        <w:t>ПОСТАНОВЛЕНИЕ ПРАВИТЕЛЬСТВА РФ ОТ 23 МАЯ 2020 Г. N 741 "ОБ УТВЕРЖДЕНИИ ПРАВИЛ ОРГАНИЗАЦИИ И ПРОВЕДЕНИЯ ТЕХНИЧЕСКОГО ОСМОТРА АВТОБУСОВ"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   В соответствии со статьей 2 Федерального закона "</w:t>
      </w:r>
      <w:proofErr w:type="gramStart"/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О</w:t>
      </w:r>
      <w:proofErr w:type="gramEnd"/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техническом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осмотре транспортных средств и о внесении изменений в </w:t>
      </w:r>
      <w:proofErr w:type="gramStart"/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отдельные</w:t>
      </w:r>
      <w:proofErr w:type="gramEnd"/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законодательные акты Российской Федерации" Правительство Российской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Федерации постановляет: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   1. Утвердить прилагаемые Правила организации и проведения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технического осмотра автобусов.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   2. Настоящее постановление вступает в силу со дня вступления в силу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Федерального закона "О внесении изменений в Федеральный закон "О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техническом осмотре транспортных средств и о внесении изменений </w:t>
      </w:r>
      <w:proofErr w:type="gramStart"/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в</w:t>
      </w:r>
      <w:proofErr w:type="gramEnd"/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отдельные законодательные акты Российской Федерации" и отдельные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законодательные акты Российской Федерации".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Председатель Правительства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Российской Федерации                                         М. </w:t>
      </w:r>
      <w:proofErr w:type="spellStart"/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Мишустин</w:t>
      </w:r>
      <w:proofErr w:type="spellEnd"/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                                                             УТВЕРЖДЕНЫ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                                           постановлением Правительства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                                                   Российской Федерации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                                                от 23 мая 2020 г. N 741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                               Правила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       организации и проведения технического осмотра автобусов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   1. Настоящие Правила устанавливают порядок организации и проведения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технического осмотра автобусов.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   2. В настоящих Правилах под автобусами понимаются </w:t>
      </w:r>
      <w:proofErr w:type="gramStart"/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транспортные</w:t>
      </w:r>
      <w:proofErr w:type="gramEnd"/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средства категорий М</w:t>
      </w:r>
      <w:proofErr w:type="gramStart"/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2</w:t>
      </w:r>
      <w:proofErr w:type="gramEnd"/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и М3, подлежащие государственной регистрации в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proofErr w:type="gramStart"/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подразделениях</w:t>
      </w:r>
      <w:proofErr w:type="gramEnd"/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Государственной инспекции безопасности дорожного движения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Министерства внутренних дел Российской Федерации.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   3. Настоящие Правила не применяются к отношениям, связанным </w:t>
      </w:r>
      <w:proofErr w:type="gramStart"/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с</w:t>
      </w:r>
      <w:proofErr w:type="gramEnd"/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проведением технического осмотра автобусов органов, осуществляющих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оперативно-</w:t>
      </w:r>
      <w:proofErr w:type="spellStart"/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разыскную</w:t>
      </w:r>
      <w:proofErr w:type="spellEnd"/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деятельность, </w:t>
      </w:r>
      <w:proofErr w:type="gramStart"/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имеющих</w:t>
      </w:r>
      <w:proofErr w:type="gramEnd"/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особенности конструкции и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(или) специально оборудованных для решения задач оперативно-</w:t>
      </w:r>
      <w:proofErr w:type="spellStart"/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разыскной</w:t>
      </w:r>
      <w:proofErr w:type="spellEnd"/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деятельности.</w:t>
      </w:r>
    </w:p>
    <w:p w:rsidR="002C5EB0" w:rsidRPr="009F2079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   </w:t>
      </w:r>
      <w:r w:rsidRPr="009F2079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4. Технический осмотр автобусов проводится в порядке,</w:t>
      </w:r>
    </w:p>
    <w:p w:rsidR="002C5EB0" w:rsidRPr="009F2079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proofErr w:type="gramStart"/>
      <w:r w:rsidRPr="009F2079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предусмотренном</w:t>
      </w:r>
      <w:proofErr w:type="gramEnd"/>
      <w:r w:rsidRPr="009F2079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Правилами проведения технического осмотра транспортных</w:t>
      </w:r>
    </w:p>
    <w:p w:rsidR="002C5EB0" w:rsidRPr="009F2079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9F2079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средств, </w:t>
      </w:r>
      <w:proofErr w:type="gramStart"/>
      <w:r w:rsidRPr="009F2079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утвержденными</w:t>
      </w:r>
      <w:proofErr w:type="gramEnd"/>
      <w:r w:rsidRPr="009F2079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постановлением Правительства Российской Федерации</w:t>
      </w:r>
    </w:p>
    <w:p w:rsidR="002C5EB0" w:rsidRPr="009F2079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9F2079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от 5 декабря 2011 г. N 1008 "О проведении технического осмотра</w:t>
      </w:r>
    </w:p>
    <w:p w:rsidR="002C5EB0" w:rsidRPr="009F2079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9F2079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транспортных средств" (далее - Правила проведения технического осмотра),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9F2079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с учетом требований настоящих Правил.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   5. Технический осмотр автобусов, в том числе повторный, проводится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оператором технического осмотра, аккредитованным в установленном порядке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для проведения технического осмотра в области аккредитации,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соответствующей категориям транспортных средств М</w:t>
      </w:r>
      <w:proofErr w:type="gramStart"/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2</w:t>
      </w:r>
      <w:proofErr w:type="gramEnd"/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и М3 (далее - оператор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технического осмотра), с участием сотрудника подразделения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Государственной инспекции безопасности дорожного движения Министерства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внутренних дел Российской Федерации, на </w:t>
      </w:r>
      <w:proofErr w:type="gramStart"/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которого</w:t>
      </w:r>
      <w:proofErr w:type="gramEnd"/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возложены обязанности по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proofErr w:type="gramStart"/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участию в проведении технического осмотра автобусов (далее -</w:t>
      </w:r>
      <w:proofErr w:type="gramEnd"/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уполномоченный сотрудник, участвующий в проведении технического осмотра</w:t>
      </w:r>
    </w:p>
    <w:p w:rsidR="002C5EB0" w:rsidRPr="009F2079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автобусов), </w:t>
      </w:r>
      <w:bookmarkStart w:id="0" w:name="_GoBack"/>
      <w:bookmarkEnd w:id="0"/>
      <w:r w:rsidRPr="009F2079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в соответствии с графиком предварительной записи, формируемым</w:t>
      </w:r>
    </w:p>
    <w:p w:rsidR="002C5EB0" w:rsidRPr="009F2079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9F2079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оператором технического осмотра совместно с уполномоченным сотрудником,</w:t>
      </w:r>
    </w:p>
    <w:p w:rsidR="002C5EB0" w:rsidRPr="009F2079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9F2079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участвующим в проведении технического осмотра автобусов, </w:t>
      </w:r>
      <w:proofErr w:type="gramStart"/>
      <w:r w:rsidRPr="009F2079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в</w:t>
      </w:r>
      <w:proofErr w:type="gramEnd"/>
      <w:r w:rsidRPr="009F2079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свободном</w:t>
      </w:r>
    </w:p>
    <w:p w:rsidR="002C5EB0" w:rsidRPr="009F2079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proofErr w:type="gramStart"/>
      <w:r w:rsidRPr="009F2079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формате</w:t>
      </w:r>
      <w:proofErr w:type="gramEnd"/>
      <w:r w:rsidRPr="009F2079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в режиме реального времени на официальном сайте оператора</w:t>
      </w:r>
    </w:p>
    <w:p w:rsidR="002C5EB0" w:rsidRPr="009F2079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9F2079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технического осмотра в информационно-телекоммуникационной сети "Интернет"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proofErr w:type="gramStart"/>
      <w:r w:rsidRPr="009F2079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на основании заявок, представляемых владельцами автобусов</w:t>
      </w: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(далее</w:t>
      </w:r>
      <w:proofErr w:type="gramEnd"/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lastRenderedPageBreak/>
        <w:t>соответственно - график, заявка).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u w:val="single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   6. </w:t>
      </w:r>
      <w:r w:rsidRPr="002C5EB0">
        <w:rPr>
          <w:rFonts w:ascii="Courier New" w:eastAsia="Times New Roman" w:hAnsi="Courier New" w:cs="Courier New"/>
          <w:color w:val="333333"/>
          <w:sz w:val="20"/>
          <w:szCs w:val="20"/>
          <w:u w:val="single"/>
          <w:lang w:eastAsia="ru-RU"/>
        </w:rPr>
        <w:t>Владелец автобуса посредством телефонной связи и (или) по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u w:val="single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u w:val="single"/>
          <w:lang w:eastAsia="ru-RU"/>
        </w:rPr>
        <w:t xml:space="preserve">электронной почте обращается к любому оператору технического осмотра </w:t>
      </w:r>
      <w:proofErr w:type="gramStart"/>
      <w:r w:rsidRPr="002C5EB0">
        <w:rPr>
          <w:rFonts w:ascii="Courier New" w:eastAsia="Times New Roman" w:hAnsi="Courier New" w:cs="Courier New"/>
          <w:color w:val="333333"/>
          <w:sz w:val="20"/>
          <w:szCs w:val="20"/>
          <w:u w:val="single"/>
          <w:lang w:eastAsia="ru-RU"/>
        </w:rPr>
        <w:t>в</w:t>
      </w:r>
      <w:proofErr w:type="gramEnd"/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u w:val="single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u w:val="single"/>
          <w:lang w:eastAsia="ru-RU"/>
        </w:rPr>
        <w:t>любой пункт технического осмотра вне зависимости от места государственной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u w:val="single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u w:val="single"/>
          <w:lang w:eastAsia="ru-RU"/>
        </w:rPr>
        <w:t>регистрации автобуса и представляет заявку, содержащую информацию о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желаемой дате прохождения технического осмотра, сведения о марке, модели,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proofErr w:type="gramStart"/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идентификационном номере (номере кузова или шасси - в случае отсутствия</w:t>
      </w:r>
      <w:proofErr w:type="gramEnd"/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идентификационного номера) и государственном регистрационном номере (</w:t>
      </w:r>
      <w:proofErr w:type="gramStart"/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при</w:t>
      </w:r>
      <w:proofErr w:type="gramEnd"/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proofErr w:type="gramStart"/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наличии</w:t>
      </w:r>
      <w:proofErr w:type="gramEnd"/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) автобуса, а также сведения о номерах телефонов и (или) адресах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электронной почты для информирования владельца автобуса о </w:t>
      </w:r>
      <w:proofErr w:type="gramStart"/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принятом</w:t>
      </w:r>
      <w:proofErr w:type="gramEnd"/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в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proofErr w:type="gramStart"/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отношении</w:t>
      </w:r>
      <w:proofErr w:type="gramEnd"/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заявки решении (далее - заявитель).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   7. Решение о включении заявки в график или о невозможности ее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включения в график и информирование заявителя </w:t>
      </w:r>
      <w:proofErr w:type="gramStart"/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о</w:t>
      </w:r>
      <w:proofErr w:type="gramEnd"/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принятом в отношении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заявки </w:t>
      </w:r>
      <w:proofErr w:type="gramStart"/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решении</w:t>
      </w:r>
      <w:proofErr w:type="gramEnd"/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осуществляется оператором технического осмотра в течение 1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рабочего дня со дня поступления заявки к оператору технического осмотра.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   Решение о невозможности включения заявки в график принимается </w:t>
      </w:r>
      <w:proofErr w:type="gramStart"/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в</w:t>
      </w:r>
      <w:proofErr w:type="gramEnd"/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случае непредставления заявителем в полном объеме сведений, указанных </w:t>
      </w:r>
      <w:proofErr w:type="gramStart"/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в</w:t>
      </w:r>
      <w:proofErr w:type="gramEnd"/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proofErr w:type="gramStart"/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пункте</w:t>
      </w:r>
      <w:proofErr w:type="gramEnd"/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6 настоящих Правил, и (или) отсутствия в графике свободного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времени для прохождения технического осмотра в желаемую дату, указанную </w:t>
      </w:r>
      <w:proofErr w:type="gramStart"/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в</w:t>
      </w:r>
      <w:proofErr w:type="gramEnd"/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заявке.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   8. Проведение технического осмотра автобусов осуществляется не ранее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чем через 5 рабочих дней со дня поступления к оператору технического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осмотра заявки, в отношении которой принято решение о ее включении </w:t>
      </w:r>
      <w:proofErr w:type="gramStart"/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в</w:t>
      </w:r>
      <w:proofErr w:type="gramEnd"/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график.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   9. Уполномоченный сотрудник, участвующий в проведении </w:t>
      </w:r>
      <w:proofErr w:type="gramStart"/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технического</w:t>
      </w:r>
      <w:proofErr w:type="gramEnd"/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осмотра автобусов, осуществляет </w:t>
      </w:r>
      <w:proofErr w:type="gramStart"/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предусмотренные</w:t>
      </w:r>
      <w:proofErr w:type="gramEnd"/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настоящими Правилами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proofErr w:type="gramStart"/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действия в пунктах технического осмотра (на передвижных диагностических</w:t>
      </w:r>
      <w:proofErr w:type="gramEnd"/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линиях), расположенных на территории субъекта Российской Федерации, </w:t>
      </w:r>
      <w:proofErr w:type="gramStart"/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в</w:t>
      </w:r>
      <w:proofErr w:type="gramEnd"/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proofErr w:type="gramStart"/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котором</w:t>
      </w:r>
      <w:proofErr w:type="gramEnd"/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проходит службу, в день, предусмотренный графиком, и в пределах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продолжительности его рабочего времени.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   10. Оператор технического осмотра обеспечивает доступ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уполномоченного сотрудника, участвующего в проведении технического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proofErr w:type="gramStart"/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осмотра автобусов, в пункт технического осмотра (на передвижную</w:t>
      </w:r>
      <w:proofErr w:type="gramEnd"/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диагностическую линию), а также к показаниям средств </w:t>
      </w:r>
      <w:proofErr w:type="gramStart"/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технического</w:t>
      </w:r>
      <w:proofErr w:type="gramEnd"/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proofErr w:type="gramStart"/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диагностирования линии технического осмотра (передвижной диагностической</w:t>
      </w:r>
      <w:proofErr w:type="gramEnd"/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линии) оператора технического осмотра.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   11. При проведении технического осмотра автобусов </w:t>
      </w:r>
      <w:proofErr w:type="gramStart"/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техническим</w:t>
      </w:r>
      <w:proofErr w:type="gramEnd"/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экспертом оператора технического осмотра в присутствии уполномоченного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сотрудника, участвующего в проведении технического осмотра автобусов,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проводится техническое диагностирование с использованием средств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технического диагностирования утвержденного типа, </w:t>
      </w:r>
      <w:proofErr w:type="gramStart"/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внесенных</w:t>
      </w:r>
      <w:proofErr w:type="gramEnd"/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в Федеральный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информационный фонд по обеспечению единства измерений и прошедших поверку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в установленном порядке.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   Результаты технического диагностирования технический эксперт вносит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в </w:t>
      </w:r>
      <w:proofErr w:type="gramStart"/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сформированную</w:t>
      </w:r>
      <w:proofErr w:type="gramEnd"/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им в единой автоматизированной информационной системе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технического осмотра диагностическую карту согласно приложению.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   12. В ходе проведения технического осмотра автобусов уполномоченный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сотрудник, участвующий в проведении технического осмотра проверяет: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   а) соответствие результатов технического диагностирования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требованиям к транспортным средствам категории М</w:t>
      </w:r>
      <w:proofErr w:type="gramStart"/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2</w:t>
      </w:r>
      <w:proofErr w:type="gramEnd"/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или МЗ, указанным в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proofErr w:type="gramStart"/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приложении</w:t>
      </w:r>
      <w:proofErr w:type="gramEnd"/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N 1 к Правилам проведения технического осмотра;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   б) соответствие автобуса данным, указанным в свидетельстве о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регистрации транспортного средства или паспорте транспортного средства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(электронном паспорте транспортного средства), а также </w:t>
      </w:r>
      <w:proofErr w:type="gramStart"/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в</w:t>
      </w:r>
      <w:proofErr w:type="gramEnd"/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государственном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proofErr w:type="gramStart"/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реестре</w:t>
      </w:r>
      <w:proofErr w:type="gramEnd"/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транспортных средств.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   13. После осуществления действий, предусмотренных пунктами 11 и 12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настоящих Правил, уполномоченный сотрудник, участвующий в проведении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технического осмотра, вносит в </w:t>
      </w:r>
      <w:proofErr w:type="gramStart"/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сформированную</w:t>
      </w:r>
      <w:proofErr w:type="gramEnd"/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техническим экспертом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оператора технического осмотра в </w:t>
      </w:r>
      <w:proofErr w:type="gramStart"/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единой</w:t>
      </w:r>
      <w:proofErr w:type="gramEnd"/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автоматизированной информационной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системе технического осмотра диагностическую карту заключение о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proofErr w:type="gramStart"/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соответствии</w:t>
      </w:r>
      <w:proofErr w:type="gramEnd"/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или несоответствии автобуса обязательным требованиям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proofErr w:type="gramStart"/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безопасности транспортных средств (подтверждающее или не подтверждающее</w:t>
      </w:r>
      <w:proofErr w:type="gramEnd"/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его допуск к участию в дорожном движении) и удостоверяет запись </w:t>
      </w:r>
      <w:proofErr w:type="gramStart"/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усиленной</w:t>
      </w:r>
      <w:proofErr w:type="gramEnd"/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квалифицированной электронной подписью.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lastRenderedPageBreak/>
        <w:t xml:space="preserve">     14. Автобус, в отношении которого оформлена диагностическая карта,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proofErr w:type="gramStart"/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содержащая</w:t>
      </w:r>
      <w:proofErr w:type="gramEnd"/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заключение о несоответствии его обязательным требованиям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proofErr w:type="gramStart"/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безопасности транспортных средств (не подтверждающая допуск к участию в</w:t>
      </w:r>
      <w:proofErr w:type="gramEnd"/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дорожном </w:t>
      </w:r>
      <w:proofErr w:type="gramStart"/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движении</w:t>
      </w:r>
      <w:proofErr w:type="gramEnd"/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), подлежит повторному техническому осмотру, проводимому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в порядке, предусмотренном Правилами проведения технического осмотра, </w:t>
      </w:r>
      <w:proofErr w:type="gramStart"/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с</w:t>
      </w:r>
      <w:proofErr w:type="gramEnd"/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учетом требований настоящих Правил, а также с учетом особенностей,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proofErr w:type="gramStart"/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установленных</w:t>
      </w:r>
      <w:proofErr w:type="gramEnd"/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статьей 18 Федерального закона "О техническом осмотре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транспортных средств и о внесении изменений в </w:t>
      </w:r>
      <w:proofErr w:type="gramStart"/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отдельные</w:t>
      </w:r>
      <w:proofErr w:type="gramEnd"/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законодательные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акты Российской Федерации".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                                                             Приложение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                                    к Правилам организации и проведения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                                         технического осмотра автобусов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                        ДИАГНОСТИЧЕСКАЯ КАРТА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            </w:t>
      </w:r>
      <w:proofErr w:type="spellStart"/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Certificate</w:t>
      </w:r>
      <w:proofErr w:type="spellEnd"/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</w:t>
      </w:r>
      <w:proofErr w:type="spellStart"/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of</w:t>
      </w:r>
      <w:proofErr w:type="spellEnd"/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</w:t>
      </w:r>
      <w:proofErr w:type="spellStart"/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periodic</w:t>
      </w:r>
      <w:proofErr w:type="spellEnd"/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</w:t>
      </w:r>
      <w:proofErr w:type="spellStart"/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technical</w:t>
      </w:r>
      <w:proofErr w:type="spellEnd"/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</w:t>
      </w:r>
      <w:proofErr w:type="spellStart"/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inspection</w:t>
      </w:r>
      <w:proofErr w:type="spellEnd"/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+-----------------------------------------------------------------------+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|Регистрационный номер                      |Срок действия </w:t>
      </w:r>
      <w:proofErr w:type="gramStart"/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до</w:t>
      </w:r>
      <w:proofErr w:type="gramEnd"/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      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                                        |                        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|+-----------------------------+            |+---------------+       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|| | | | | | | | | | | | | | | |            || | | | | | | | |       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|+-----------------------------+            |+---------------+       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                                        |                        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+-----------------------------------------------------------------------+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+-----------------------------------------------------------------------+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|Оператор технического осмотра:                                      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|-----------------------------------------------------------------------|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proofErr w:type="gramStart"/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|Пункт технического осмотра (передвижная        |           |           |</w:t>
      </w:r>
      <w:proofErr w:type="gramEnd"/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|диагностическая линия):                        |           |        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|-----------------------------------------------+-----------------------|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|Первичная проверка|  |                         |Повторная       |  |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               |  |                         |проверка        |  |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|-----------------------------------------------+-----------------------|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|Регистрационный знак ТС                        |Марка, модель ТС    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|-----------------------------------------------+-----------------------|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|VIN           |                                |Категория ТС        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|--------------+--------------------------------+-----------------------|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|Номер рамы    |                                |Год выпуска ТС      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|--------------+--------------------------------|                    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|Номер кузова  |                                |                    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|-----------------------------------------------------------------------|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|СРТС или ПТС (ЭПТС) (серия, номер, выдан кем, когда) Тахограф или   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|контрольное устройство (тахограф) (марка, модель, серийный номер)   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+-----------------------------------------------------------------------+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+-----------------------------------------------------------------------+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|N* |  Параметры и  |  | N* |  Параметры и  |    |   | Параметры и  |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|  требования,  |  |    |  требования,  |    |   | требования,  |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|предъявляемые к|  |    |предъявляемые к|    |   |предъявляемые |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|   | транспортным  |  |    | </w:t>
      </w:r>
      <w:proofErr w:type="gramStart"/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транспортным</w:t>
      </w:r>
      <w:proofErr w:type="gramEnd"/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|    |N* |к транспортным|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|   | средствам </w:t>
      </w:r>
      <w:proofErr w:type="gramStart"/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при</w:t>
      </w:r>
      <w:proofErr w:type="gramEnd"/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|  |    | средствам при |    |   |средствам при |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|   |  проведении   |  |    |  </w:t>
      </w:r>
      <w:proofErr w:type="gramStart"/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проведении</w:t>
      </w:r>
      <w:proofErr w:type="gramEnd"/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 |    |   |  проведении  |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|   | технического  |  |    | </w:t>
      </w:r>
      <w:proofErr w:type="gramStart"/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технического</w:t>
      </w:r>
      <w:proofErr w:type="gramEnd"/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|    |   | технического |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|   |    осмотра    |  |    |    </w:t>
      </w:r>
      <w:proofErr w:type="gramStart"/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осмотра</w:t>
      </w:r>
      <w:proofErr w:type="gramEnd"/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  |    |   |   осмотра    |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|----------------------+----+---------------+----+---+--------------+---|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I. Тормозные системы |22. |Наличие и      |    |44.|Работоспособ- |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                   |    |расположение   |    |   |</w:t>
      </w:r>
      <w:proofErr w:type="spellStart"/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ность</w:t>
      </w:r>
      <w:proofErr w:type="spellEnd"/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       |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                   |    |фар и          |    |   |</w:t>
      </w:r>
      <w:proofErr w:type="gramStart"/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аварийного</w:t>
      </w:r>
      <w:proofErr w:type="gramEnd"/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  |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                   |    |</w:t>
      </w:r>
      <w:proofErr w:type="gramStart"/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сигнальных</w:t>
      </w:r>
      <w:proofErr w:type="gramEnd"/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   |    |   |выключателя   |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|                      |    |фонарей </w:t>
      </w:r>
      <w:proofErr w:type="gramStart"/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в</w:t>
      </w:r>
      <w:proofErr w:type="gramEnd"/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    |    |   |дверей и      |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lastRenderedPageBreak/>
        <w:t>|                      |    |</w:t>
      </w:r>
      <w:proofErr w:type="gramStart"/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местах</w:t>
      </w:r>
      <w:proofErr w:type="gramEnd"/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,        |    |   |сигнала       |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                   |    |</w:t>
      </w:r>
      <w:proofErr w:type="gramStart"/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предусмотренных</w:t>
      </w:r>
      <w:proofErr w:type="gramEnd"/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 |   |требования    |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                   |    |конструкцией   |    |   |остановки     |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                   |----+---------------+----|   |              |---|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                   |23. |Соответствие   |    |   |              |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                   |    |источника света|    |   |              |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                   |    |в фарах        |    |   |              |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|----------------------+-------------------------+---+--------------+---|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|1. |Соответствие   |  | IV. Стеклоочистители и  |45.|Работоспособ- |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|показателей    |  |     стеклоомыватели     |   |</w:t>
      </w:r>
      <w:proofErr w:type="spellStart"/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ность</w:t>
      </w:r>
      <w:proofErr w:type="spellEnd"/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       |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|эффективности  |  |                         |   |</w:t>
      </w:r>
      <w:proofErr w:type="gramStart"/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аварийных</w:t>
      </w:r>
      <w:proofErr w:type="gramEnd"/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   |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|торможения и   |  |                         |   |выходов,      |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|устойчивости   |  |                         |   |приборов      |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|торможения     |  |                         |   |внутреннего   |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|               |  |                         |   |освещения     |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|               |  |                         |   |салона,       |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|               |  |                         |   |привода       |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|               |  |                         |   |управления    |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|               |  |                         |   |дверями и     |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|               |  |                         |   |сигнализации  |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|               |  |                         |   |их работы     |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|---+---------------+--+-------------------------+---+--------------+---|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|2. |Соответствие   |  |24. |Наличие        |    |46.|Наличие       |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|разности       |  |    |</w:t>
      </w:r>
      <w:proofErr w:type="spellStart"/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стеклоочистит</w:t>
      </w:r>
      <w:proofErr w:type="gramStart"/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е</w:t>
      </w:r>
      <w:proofErr w:type="spellEnd"/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-</w:t>
      </w:r>
      <w:proofErr w:type="gramEnd"/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 |   |</w:t>
      </w:r>
      <w:proofErr w:type="spellStart"/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работоспособ</w:t>
      </w:r>
      <w:proofErr w:type="spellEnd"/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- |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|тормозных сил  |  |    |ля и форсунки  |    |   |</w:t>
      </w:r>
      <w:proofErr w:type="spellStart"/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ного</w:t>
      </w:r>
      <w:proofErr w:type="spellEnd"/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звукового|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proofErr w:type="gramStart"/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|установленным  |  |    |стеклоомывателя|    |   |сигнального   |   |</w:t>
      </w:r>
      <w:proofErr w:type="gramEnd"/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|требованиям    |  |    |ветрового      |    |   |прибора       |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|               |  |    |стекла         |    |   |              |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|---+---------------+--+----+---------------+----+---+--------------+---|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|3. |</w:t>
      </w:r>
      <w:proofErr w:type="spellStart"/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Работоспособ</w:t>
      </w:r>
      <w:proofErr w:type="spellEnd"/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-  |  |25. |Обеспечение    |    |47.|Наличие       |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|</w:t>
      </w:r>
      <w:proofErr w:type="spellStart"/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ность</w:t>
      </w:r>
      <w:proofErr w:type="spellEnd"/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рабочей  |  |    |</w:t>
      </w:r>
      <w:proofErr w:type="spellStart"/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стеклоомыват</w:t>
      </w:r>
      <w:proofErr w:type="gramStart"/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е</w:t>
      </w:r>
      <w:proofErr w:type="spellEnd"/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-</w:t>
      </w:r>
      <w:proofErr w:type="gramEnd"/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|    |   |обозначений   |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|тормозной      |  |    |</w:t>
      </w:r>
      <w:proofErr w:type="spellStart"/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лем</w:t>
      </w:r>
      <w:proofErr w:type="spellEnd"/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подачи     |    |   |</w:t>
      </w:r>
      <w:proofErr w:type="gramStart"/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аварийных</w:t>
      </w:r>
      <w:proofErr w:type="gramEnd"/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   |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|системы        |  |    |жидкости в зоны|    |   |выходов и     |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|автопоездов с  |  |    |очистки стекла |    |   |табличек по   |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|пневматическим |  |    |               |    |   |правилам их   |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|</w:t>
      </w:r>
      <w:proofErr w:type="gramStart"/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тормозным</w:t>
      </w:r>
      <w:proofErr w:type="gramEnd"/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    |  |    |               |    |   |использования.|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|приводом в     |  |    |               |    |   |Обеспечение   |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|режиме         |  |    |               |    |   |</w:t>
      </w:r>
      <w:proofErr w:type="gramStart"/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свободного</w:t>
      </w:r>
      <w:proofErr w:type="gramEnd"/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  |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|   |аварийного     |  |    |               |    |   |доступа </w:t>
      </w:r>
      <w:proofErr w:type="gramStart"/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к</w:t>
      </w:r>
      <w:proofErr w:type="gramEnd"/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   |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|(автоматическ</w:t>
      </w:r>
      <w:proofErr w:type="gramStart"/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о-</w:t>
      </w:r>
      <w:proofErr w:type="gramEnd"/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|    |               |    |   |аварийным     |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|</w:t>
      </w:r>
      <w:proofErr w:type="spellStart"/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го</w:t>
      </w:r>
      <w:proofErr w:type="spellEnd"/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) торможения |  |    |               |    |   |выходам       |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|---+---------------+--+----+---------------+----+---+--------------+---|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|4. |Отсутствие     |  |26. |</w:t>
      </w:r>
      <w:proofErr w:type="spellStart"/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Работоспособ</w:t>
      </w:r>
      <w:proofErr w:type="spellEnd"/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-  |    |52.|Отсутствие    |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|   |утечек </w:t>
      </w:r>
      <w:proofErr w:type="gramStart"/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сжатого</w:t>
      </w:r>
      <w:proofErr w:type="gramEnd"/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|  |    |</w:t>
      </w:r>
      <w:proofErr w:type="spellStart"/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ность</w:t>
      </w:r>
      <w:proofErr w:type="spellEnd"/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        |    |   |продольного   |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|воздуха из     |  |    |</w:t>
      </w:r>
      <w:proofErr w:type="spellStart"/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стеклоочистит</w:t>
      </w:r>
      <w:proofErr w:type="gramStart"/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е</w:t>
      </w:r>
      <w:proofErr w:type="spellEnd"/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-</w:t>
      </w:r>
      <w:proofErr w:type="gramEnd"/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 |   |люфта в       |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|колесных       |  |    |лей и          |    |   |</w:t>
      </w:r>
      <w:proofErr w:type="spellStart"/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беззазорных</w:t>
      </w:r>
      <w:proofErr w:type="spellEnd"/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 |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|тормозных камер|  |    |</w:t>
      </w:r>
      <w:proofErr w:type="spellStart"/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стеклоомыват</w:t>
      </w:r>
      <w:proofErr w:type="gramStart"/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е</w:t>
      </w:r>
      <w:proofErr w:type="spellEnd"/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-</w:t>
      </w:r>
      <w:proofErr w:type="gramEnd"/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|    |   |тягово-сцепных|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|   |               |  |    |лей            |    |   |устройствах </w:t>
      </w:r>
      <w:proofErr w:type="gramStart"/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с</w:t>
      </w:r>
      <w:proofErr w:type="gramEnd"/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|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|               |  |    |               |    |   |тяговой вилкой|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|               |  |    |               |    |   |для           |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|               |  |    |               |    |   |сцепленного с |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|               |  |    |               |    |   |прицепом      |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|               |  |    |               |    |   |тягача        |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|---+---------------+--+-------------------------+---+--------------+---|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|5. |Отсутствие     |  |    V. Шины и колеса     |54.|Соответствие  |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|</w:t>
      </w:r>
      <w:proofErr w:type="spellStart"/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подтеканий</w:t>
      </w:r>
      <w:proofErr w:type="spellEnd"/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   |  |                         |   |размерных     |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|</w:t>
      </w:r>
      <w:proofErr w:type="gramStart"/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тормозной</w:t>
      </w:r>
      <w:proofErr w:type="gramEnd"/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    |  |                         |   |характеристик |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|жидкости,      |  |                         |   |</w:t>
      </w:r>
      <w:proofErr w:type="gramStart"/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сцепных</w:t>
      </w:r>
      <w:proofErr w:type="gramEnd"/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     |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|нарушения      |  |                         |   |устройств     |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proofErr w:type="gramStart"/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|герметичности  |  |                         |   |установленным |   |</w:t>
      </w:r>
      <w:proofErr w:type="gramEnd"/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|трубопроводов  |  |                         |   |требованиям   |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|или соединений |  |                         |   |              |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|в              |  |                         |   |              |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|гидравлическом |  |                         |   |              |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lastRenderedPageBreak/>
        <w:t>|   |тормозном      |  |                         |   |              |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|</w:t>
      </w:r>
      <w:proofErr w:type="gramStart"/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приводе</w:t>
      </w:r>
      <w:proofErr w:type="gramEnd"/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      |  |                         |   |              |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|---+---------------+--+-------------------------+---+--------------+---|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|6. |Отсутствие     |  |27. |Соответствие   |    |55.|Оснащение     |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|коррозии,      |  |    |высоты рисунка |    |   |</w:t>
      </w:r>
      <w:proofErr w:type="gramStart"/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транспортных</w:t>
      </w:r>
      <w:proofErr w:type="gramEnd"/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|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|</w:t>
      </w:r>
      <w:proofErr w:type="gramStart"/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грозящей</w:t>
      </w:r>
      <w:proofErr w:type="gramEnd"/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     |  |    |протектора шин |    |   |средств       |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proofErr w:type="gramStart"/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|потерей        |  |    |установленным  |    |   |исправными    |   |</w:t>
      </w:r>
      <w:proofErr w:type="gramEnd"/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|герметичности  |  |    |требованиям    |    |   |ремнями       |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|или разрушением|  |    |               |    |   |безопасности  |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|---+---------------+--+----+---------------+----+---+--------------+---|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|7. |Отсутствие     |  |28. |Отсутствие     |    |56.|Наличие знака |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|механических   |  |    |признаков      |    |   |</w:t>
      </w:r>
      <w:proofErr w:type="gramStart"/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аварийной</w:t>
      </w:r>
      <w:proofErr w:type="gramEnd"/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   |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|повреждений    |  |    |непригодности  |    |   |остановки     |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|   |тормозных      |  |    |шин </w:t>
      </w:r>
      <w:proofErr w:type="gramStart"/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к</w:t>
      </w:r>
      <w:proofErr w:type="gramEnd"/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        |    |   |              |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|трубопроводов  |  |    |эксплуатации   |    |   |              |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|---+---------------+--+----+---------------+----+---+--------------+---|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|8. |Отсутствие     |  |29. |Наличие всех   |    |57.|Наличие не    |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|трещин         |  |    |болтов или гаек|    |   |менее 2       |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|</w:t>
      </w:r>
      <w:proofErr w:type="gramStart"/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остаточной</w:t>
      </w:r>
      <w:proofErr w:type="gramEnd"/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   |  |    |крепления      |    |   |</w:t>
      </w:r>
      <w:proofErr w:type="spellStart"/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противооткат</w:t>
      </w:r>
      <w:proofErr w:type="spellEnd"/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- |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|   |деформации     |  |    |дисков </w:t>
      </w:r>
      <w:proofErr w:type="gramStart"/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и       |    |   |</w:t>
      </w:r>
      <w:proofErr w:type="spellStart"/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ных</w:t>
      </w:r>
      <w:proofErr w:type="spellEnd"/>
      <w:proofErr w:type="gramEnd"/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упоров    |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|деталей        |  |    |ободьев колес  |    |   |              |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|тормозного     |  |    |               |    |   |              |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|привода        |  |    |               |    |   |              |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|---+---------------+--+----+---------------+----+---+--------------+---|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|9. |Исправность    |  |30. |Отсутствие     |    |58.|Наличие       |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|   |средств        |  |    |трещин </w:t>
      </w:r>
      <w:proofErr w:type="gramStart"/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на</w:t>
      </w:r>
      <w:proofErr w:type="gramEnd"/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    |    |   |огнетушителей,|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|сигнализации и |  |    |дисках и       |    |   |соответствую- |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|контроля       |  |    |</w:t>
      </w:r>
      <w:proofErr w:type="gramStart"/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ободьях</w:t>
      </w:r>
      <w:proofErr w:type="gramEnd"/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колес  |    |   |</w:t>
      </w:r>
      <w:proofErr w:type="spellStart"/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щих</w:t>
      </w:r>
      <w:proofErr w:type="spellEnd"/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         |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|</w:t>
      </w:r>
      <w:proofErr w:type="gramStart"/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тормозных</w:t>
      </w:r>
      <w:proofErr w:type="gramEnd"/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    |  |    |               |    |   |установленным |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|систем         |  |    |               |    |   |требованиям   |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|---+---------------+--+----+---------------+----+---+--------------+---|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|10.|Отсутствие     |  |31. |Отсутствие     |    |59.|Надежное      |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|набухания      |  |    |</w:t>
      </w:r>
      <w:proofErr w:type="gramStart"/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видимых</w:t>
      </w:r>
      <w:proofErr w:type="gramEnd"/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      |    |   |крепление     |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|   |тормозных      |  |    |нарушений формы|    |   |поручней </w:t>
      </w:r>
      <w:proofErr w:type="gramStart"/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в</w:t>
      </w:r>
      <w:proofErr w:type="gramEnd"/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  |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|   |шлангов </w:t>
      </w:r>
      <w:proofErr w:type="gramStart"/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под</w:t>
      </w:r>
      <w:proofErr w:type="gramEnd"/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  |  |    |и размеров     |    |   |автобусах,    |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|давлением,     |  |    |</w:t>
      </w:r>
      <w:proofErr w:type="gramStart"/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крепежных</w:t>
      </w:r>
      <w:proofErr w:type="gramEnd"/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    |    |   |запасного     |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|трещин и       |  |    |отверстий в    |    |   |колеса,       |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|видимых мест   |  |    |</w:t>
      </w:r>
      <w:proofErr w:type="gramStart"/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дисках</w:t>
      </w:r>
      <w:proofErr w:type="gramEnd"/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колес   |    |   |аккумуляторной|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|перетирания    |  |    |               |    |   |батареи,      |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|               |  |    |               |    |   |сидений,      |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|               |  |    |               |    |   |огнетушителей |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|               |  |    |               |    |   |и медицинской |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|               |  |    |               |    |   |аптечки       |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|---+---------------+--+----+---------------+----+---+--------------+---|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|11.|Расположение и |  |32. |Установка шин  |    |60.|Работоспособ- |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|   |длина          |  |    |на </w:t>
      </w:r>
      <w:proofErr w:type="gramStart"/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транспортное</w:t>
      </w:r>
      <w:proofErr w:type="gramEnd"/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 |   |</w:t>
      </w:r>
      <w:proofErr w:type="spellStart"/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ность</w:t>
      </w:r>
      <w:proofErr w:type="spellEnd"/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       |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|   |соединительных |  |    |средство </w:t>
      </w:r>
      <w:proofErr w:type="gramStart"/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в</w:t>
      </w:r>
      <w:proofErr w:type="gramEnd"/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   |    |   |механизмов    |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|шлангов        |  |    |</w:t>
      </w:r>
      <w:proofErr w:type="gramStart"/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соответствии</w:t>
      </w:r>
      <w:proofErr w:type="gramEnd"/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с |    |   |регулировки   |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|</w:t>
      </w:r>
      <w:proofErr w:type="gramStart"/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пневматического</w:t>
      </w:r>
      <w:proofErr w:type="gramEnd"/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|    |требованиями   |    |   |сидений       |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|тормозного     |  |    |               |    |   |              |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|привода        |  |    |               |    |   |              |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|автопоездов    |  |    |               |    |   |              |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|----------------------+-------------------------+---+--------------+---|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|II. Рулевое управление|   VI. Двигатель и его   |   |              |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                   |         системы         |   |              |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|----------------------+-------------------------+---+--------------+---|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|12.|Работоспособ-  |  |33. |Соответствие   |    |63.|Работоспособ- |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|</w:t>
      </w:r>
      <w:proofErr w:type="spellStart"/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ность</w:t>
      </w:r>
      <w:proofErr w:type="spellEnd"/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усилителя|  |    |содержания     |    |   |</w:t>
      </w:r>
      <w:proofErr w:type="spellStart"/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ность</w:t>
      </w:r>
      <w:proofErr w:type="spellEnd"/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       |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|рулевого       |  |    |</w:t>
      </w:r>
      <w:proofErr w:type="gramStart"/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загрязняющих</w:t>
      </w:r>
      <w:proofErr w:type="gramEnd"/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 |    |   |держателя     |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|управления</w:t>
      </w:r>
      <w:proofErr w:type="gramStart"/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.</w:t>
      </w:r>
      <w:proofErr w:type="gramEnd"/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  |  |    |</w:t>
      </w:r>
      <w:proofErr w:type="gramStart"/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в</w:t>
      </w:r>
      <w:proofErr w:type="gramEnd"/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еществ в      |    |   |запасного     |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|Плавность      |  |    |</w:t>
      </w:r>
      <w:proofErr w:type="gramStart"/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отработавших</w:t>
      </w:r>
      <w:proofErr w:type="gramEnd"/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 |    |   |колеса,       |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|изменения      |  |    |</w:t>
      </w:r>
      <w:proofErr w:type="gramStart"/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газах</w:t>
      </w:r>
      <w:proofErr w:type="gramEnd"/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        |    |   |лебедки и     |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|усилия при     |  |    |</w:t>
      </w:r>
      <w:proofErr w:type="gramStart"/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транспортных</w:t>
      </w:r>
      <w:proofErr w:type="gramEnd"/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 |    |   |механизма     |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|</w:t>
      </w:r>
      <w:proofErr w:type="gramStart"/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повороте</w:t>
      </w:r>
      <w:proofErr w:type="gramEnd"/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     |  |    |средств        |    |   |подъема-опус- |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proofErr w:type="gramStart"/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lastRenderedPageBreak/>
        <w:t>|   |рулевого колеса|  |    |установленным  |    |   |</w:t>
      </w:r>
      <w:proofErr w:type="spellStart"/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кания</w:t>
      </w:r>
      <w:proofErr w:type="spellEnd"/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       |   |</w:t>
      </w:r>
      <w:proofErr w:type="gramEnd"/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|               |  |    |требованиям    |    |   |запасного     |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|               |  |    |               |    |   |колеса        |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|---+---------------+--+----+---------------+----+---+--------------+---|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|13.|Отсутствие     |  |34. |Отсутствие     |    |65.|Соответствие  |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|</w:t>
      </w:r>
      <w:proofErr w:type="spellStart"/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самопроизвол</w:t>
      </w:r>
      <w:proofErr w:type="gramStart"/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ь</w:t>
      </w:r>
      <w:proofErr w:type="spellEnd"/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-</w:t>
      </w:r>
      <w:proofErr w:type="gramEnd"/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|  |    |</w:t>
      </w:r>
      <w:proofErr w:type="spellStart"/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подтекания</w:t>
      </w:r>
      <w:proofErr w:type="spellEnd"/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и   |    |   |каплепадения  |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|</w:t>
      </w:r>
      <w:proofErr w:type="spellStart"/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ного</w:t>
      </w:r>
      <w:proofErr w:type="spellEnd"/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поворота  |  |    |каплепадения   |    |   |масел и       |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|рулевого колеса|  |    |топлива в      |    |   |рабочих       |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|с усилителем   |  |    |системе питания|    |   |жидкостей     |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|рулевого       |  |    |               |    |   |нормам        |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|   |управления </w:t>
      </w:r>
      <w:proofErr w:type="gramStart"/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от</w:t>
      </w:r>
      <w:proofErr w:type="gramEnd"/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|  |    |               |    |   |              |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|нейтрального   |  |    |               |    |   |              |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|   |положения </w:t>
      </w:r>
      <w:proofErr w:type="gramStart"/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при</w:t>
      </w:r>
      <w:proofErr w:type="gramEnd"/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|  |    |               |    |   |              |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|работающем     |  |    |               |    |   |              |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|</w:t>
      </w:r>
      <w:proofErr w:type="gramStart"/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двигателе</w:t>
      </w:r>
      <w:proofErr w:type="gramEnd"/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    |  |    |               |    |   |              |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|---+---------------+--+----+---------------+----+---+--------------+---|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|14.|Отсутствие     |  |35. |</w:t>
      </w:r>
      <w:proofErr w:type="spellStart"/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Работоспособ</w:t>
      </w:r>
      <w:proofErr w:type="spellEnd"/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-  |    |66.|Установка     |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|превышения     |  |    |</w:t>
      </w:r>
      <w:proofErr w:type="spellStart"/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ность</w:t>
      </w:r>
      <w:proofErr w:type="spellEnd"/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</w:t>
      </w:r>
      <w:proofErr w:type="gramStart"/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запорных</w:t>
      </w:r>
      <w:proofErr w:type="gramEnd"/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|    |   |</w:t>
      </w:r>
      <w:proofErr w:type="spellStart"/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государствен</w:t>
      </w:r>
      <w:proofErr w:type="spellEnd"/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- |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|   |предельных     |  |    |устройств </w:t>
      </w:r>
      <w:proofErr w:type="gramStart"/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и    |    |   |</w:t>
      </w:r>
      <w:proofErr w:type="spellStart"/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ных</w:t>
      </w:r>
      <w:proofErr w:type="spellEnd"/>
      <w:proofErr w:type="gramEnd"/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         |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|значений       |  |    |устройств      |    |   |</w:t>
      </w:r>
      <w:proofErr w:type="spellStart"/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регистрацион</w:t>
      </w:r>
      <w:proofErr w:type="spellEnd"/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- |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|суммарного     |  |    |перекрытия     |    |   |</w:t>
      </w:r>
      <w:proofErr w:type="spellStart"/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ных</w:t>
      </w:r>
      <w:proofErr w:type="spellEnd"/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знаков </w:t>
      </w:r>
      <w:proofErr w:type="gramStart"/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в</w:t>
      </w:r>
      <w:proofErr w:type="gramEnd"/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|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|   |люфта в рулевом|  |    |топлива        |    |   |соответствии </w:t>
      </w:r>
      <w:proofErr w:type="gramStart"/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с</w:t>
      </w:r>
      <w:proofErr w:type="gramEnd"/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|</w:t>
      </w:r>
      <w:proofErr w:type="gramStart"/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управлении</w:t>
      </w:r>
      <w:proofErr w:type="gramEnd"/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   |  |    |               |    |   |требованиями  |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|---+---------------+--+----+---------------+----+---+--------------+---|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|15.|Отсутствие     |  |36. |Герметичность  |    |67.|Работоспособ- |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|повреждения и  |  |    |системы питания|    |   |</w:t>
      </w:r>
      <w:proofErr w:type="spellStart"/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ность</w:t>
      </w:r>
      <w:proofErr w:type="spellEnd"/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       |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|</w:t>
      </w:r>
      <w:proofErr w:type="gramStart"/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полная</w:t>
      </w:r>
      <w:proofErr w:type="gramEnd"/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       |  |    |транспортных   |    |   |устройства или|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|комплектность  |  |    |средств,       |    |   |системы вызова|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|деталей        |  |    |работающих на  |    |   |экстренных    |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|крепления      |  |    |газе</w:t>
      </w:r>
      <w:proofErr w:type="gramStart"/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.</w:t>
      </w:r>
      <w:proofErr w:type="gramEnd"/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        |    |   |</w:t>
      </w:r>
      <w:proofErr w:type="gramStart"/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о</w:t>
      </w:r>
      <w:proofErr w:type="gramEnd"/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перативных   |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|рулевой колонки|  |    |Соответствие   |    |   |служб         |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|и картера      |  |    |</w:t>
      </w:r>
      <w:proofErr w:type="gramStart"/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газовых</w:t>
      </w:r>
      <w:proofErr w:type="gramEnd"/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      |    |   |              |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|рулевого       |  |    |баллонов       |    |   |              |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proofErr w:type="gramStart"/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|механизма      |  |    |установленным  |    |   |              |   |</w:t>
      </w:r>
      <w:proofErr w:type="gramEnd"/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|               |  |    |требованиям    |    |   |              |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|---+---------------+--+----+---------------+----+---+--------------+---|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|16.|Отсутствие     |  |37. |Соответствие   |    |68.|Отсутствие    |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|   |следов         |  |    |нормам уровня  |    |   |изменений </w:t>
      </w:r>
      <w:proofErr w:type="gramStart"/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в</w:t>
      </w:r>
      <w:proofErr w:type="gramEnd"/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 |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|остаточной     |  |    |шума выпускной |    |   |конструкции   |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|деформации,    |  |    |системы        |    |   |</w:t>
      </w:r>
      <w:proofErr w:type="gramStart"/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транспортного</w:t>
      </w:r>
      <w:proofErr w:type="gramEnd"/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|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|трещин и других|  |    |               |    |   |средства,     |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|   |дефектов </w:t>
      </w:r>
      <w:proofErr w:type="gramStart"/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в</w:t>
      </w:r>
      <w:proofErr w:type="gramEnd"/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   |  |    |               |    |   |внесенных в   |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|</w:t>
      </w:r>
      <w:proofErr w:type="gramStart"/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рулевом</w:t>
      </w:r>
      <w:proofErr w:type="gramEnd"/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      |  |    |               |    |   |нарушение     |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|механизме и    |  |    |               |    |   |</w:t>
      </w:r>
      <w:proofErr w:type="gramStart"/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установленных</w:t>
      </w:r>
      <w:proofErr w:type="gramEnd"/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|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|</w:t>
      </w:r>
      <w:proofErr w:type="gramStart"/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рулевом</w:t>
      </w:r>
      <w:proofErr w:type="gramEnd"/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приводе|  |    |               |    |   |требований    |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|---+---------------+--+-------------------------+---+--------------+---|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|17.|Отсутствие     |  |  VII. Прочие элементы   |69.|Соответствие  |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|устройств,     |  |       конструкции       |   |</w:t>
      </w:r>
      <w:proofErr w:type="gramStart"/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транспортного</w:t>
      </w:r>
      <w:proofErr w:type="gramEnd"/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|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|</w:t>
      </w:r>
      <w:proofErr w:type="gramStart"/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ограничивающих</w:t>
      </w:r>
      <w:proofErr w:type="gramEnd"/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|  |                         |   |средства      |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proofErr w:type="gramStart"/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|поворот        |  |                         |   |установленным |   |</w:t>
      </w:r>
      <w:proofErr w:type="gramEnd"/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|рулевого       |  |                         |   |</w:t>
      </w:r>
      <w:proofErr w:type="gramStart"/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дополнительным</w:t>
      </w:r>
      <w:proofErr w:type="gramEnd"/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|колеса, не     |  |                         |   |требованиям   |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|предусмотренных|  |                         |   |              |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|конструкцией   |  |                         |   |              |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|----------------------+-------------------------+---+--------------+---|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|III. Внешние световые |38. |Наличие зеркал |    |70.|Наличие       |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    приборы        |    |заднего вида в |    |   |</w:t>
      </w:r>
      <w:proofErr w:type="spellStart"/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работоспособ</w:t>
      </w:r>
      <w:proofErr w:type="spellEnd"/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- |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                   |    |</w:t>
      </w:r>
      <w:proofErr w:type="gramStart"/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соответствии</w:t>
      </w:r>
      <w:proofErr w:type="gramEnd"/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с |    |   |</w:t>
      </w:r>
      <w:proofErr w:type="spellStart"/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ного</w:t>
      </w:r>
      <w:proofErr w:type="spellEnd"/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тахографа|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                   |    |требованиями   |    |   |или           |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                   |    |               |    |   |</w:t>
      </w:r>
      <w:proofErr w:type="spellStart"/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работоспособ</w:t>
      </w:r>
      <w:proofErr w:type="spellEnd"/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- |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                   |    |               |    |   |</w:t>
      </w:r>
      <w:proofErr w:type="spellStart"/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ного</w:t>
      </w:r>
      <w:proofErr w:type="spellEnd"/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        |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                   |    |               |    |   |контрольного  |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                   |    |               |    |   |устройства    |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                   |    |               |    |   |(тахографа)   |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lastRenderedPageBreak/>
        <w:t>|----------------------+----+---------------+----+----------------------+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|18.|Соответствие   |  |39. |Отсутствие     | 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|устройств      |  |    |дополнительных | 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|освещения и    |  |    |предметов или  | 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|</w:t>
      </w:r>
      <w:proofErr w:type="gramStart"/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световой</w:t>
      </w:r>
      <w:proofErr w:type="gramEnd"/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     |  |    |покрытий,      | 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|сигнализации   |  |    |</w:t>
      </w:r>
      <w:proofErr w:type="gramStart"/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ограничивающих</w:t>
      </w:r>
      <w:proofErr w:type="gramEnd"/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| 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|   |установленным  |  |    |обзорность </w:t>
      </w:r>
      <w:proofErr w:type="gramStart"/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с</w:t>
      </w:r>
      <w:proofErr w:type="gramEnd"/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 | 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|требованиям    |  |    |места водителя.| 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|               |  |    |Соответствие   | 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|   |               |  |    |полосы пленки </w:t>
      </w:r>
      <w:proofErr w:type="gramStart"/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в</w:t>
      </w:r>
      <w:proofErr w:type="gramEnd"/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|               |  |    |верхней части  | 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|               |  |    |ветрового      | 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|               |  |    |стекла         | 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proofErr w:type="gramStart"/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|               |  |    |установленным  |    |</w:t>
      </w:r>
      <w:proofErr w:type="gramEnd"/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|               |  |    |требованиям    | 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|---+---------------+--+----+---------------+----|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|19.|Отсутствие     |  |40. |Соответствие   | 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|разрушений     |  |    |норме          | 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|</w:t>
      </w:r>
      <w:proofErr w:type="spellStart"/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рассеивателей</w:t>
      </w:r>
      <w:proofErr w:type="spellEnd"/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|  |    |</w:t>
      </w:r>
      <w:proofErr w:type="spellStart"/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светопропуска</w:t>
      </w:r>
      <w:proofErr w:type="spellEnd"/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- | 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|световых       |  |    |</w:t>
      </w:r>
      <w:proofErr w:type="spellStart"/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ния</w:t>
      </w:r>
      <w:proofErr w:type="spellEnd"/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ветрового  | 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|приборов       |  |    |стекла,        | 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|               |  |    |передних       | 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|               |  |    |боковых стекол | 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|               |  |    |и стекол       | 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|               |  |    |передних дверей| 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|---+---------------+--+----+---------------+----|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|20.|Работоспособ-  |  |41. |Отсутствие     | 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|</w:t>
      </w:r>
      <w:proofErr w:type="spellStart"/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ность</w:t>
      </w:r>
      <w:proofErr w:type="spellEnd"/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и режим  |  |    |трещин на      | 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|   |работы сигналов|  |    |ветровом </w:t>
      </w:r>
      <w:proofErr w:type="gramStart"/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стекле</w:t>
      </w:r>
      <w:proofErr w:type="gramEnd"/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|торможения     |  |    |в зоне очистки | 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|               |  |    |водительского  | 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|               |  |    |</w:t>
      </w:r>
      <w:proofErr w:type="spellStart"/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стеклоочистите</w:t>
      </w:r>
      <w:proofErr w:type="spellEnd"/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-| 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|               |  |    |ля             | 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|---+---------------+--+----+---------------+----|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|21.|Соответствие   |  |42. |</w:t>
      </w:r>
      <w:proofErr w:type="spellStart"/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Работоспособ</w:t>
      </w:r>
      <w:proofErr w:type="spellEnd"/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-  | 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|углов          |  |    |</w:t>
      </w:r>
      <w:proofErr w:type="spellStart"/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ность</w:t>
      </w:r>
      <w:proofErr w:type="spellEnd"/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замков   | 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|регулировки и  |  |    |дверей кузова, | 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|силы света фар |  |    |кабины,        | 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proofErr w:type="gramStart"/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|установленным  |  |    |механизмов     |    |</w:t>
      </w:r>
      <w:proofErr w:type="gramEnd"/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|требованиям    |  |    |регулировки и  | 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|               |  |    |фиксирующих    | 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|               |  |    |устройств      | 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|               |  |    |сидений,       | 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|               |  |    |устройства     | 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|               |  |    |обогрева и     | 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|               |  |    |обдува         | 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|               |  |    |ветрового      | 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|               |  |    |стекла,        | 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|               |  |    |противоугонного| 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|               |  |    |устройства     | 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+------------------------------------------------+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                         "Оборотная сторона"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+----------------------------------------------------------------------+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                  Результаты диагностирования                   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|----------------------------------------------------------------------|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  Параметры, по которым установлено несоответствие      |  Пункт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|-----------------------------------------------------------|</w:t>
      </w:r>
      <w:proofErr w:type="spellStart"/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диагности</w:t>
      </w:r>
      <w:proofErr w:type="spellEnd"/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-|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|Нижняя |</w:t>
      </w:r>
      <w:proofErr w:type="spellStart"/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Резул</w:t>
      </w:r>
      <w:proofErr w:type="gramStart"/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ь</w:t>
      </w:r>
      <w:proofErr w:type="spellEnd"/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-</w:t>
      </w:r>
      <w:proofErr w:type="gramEnd"/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|Верхняя|      Наименование параметра      |  ческой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|граница|  тат   |граница|                                  |  карты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    |проверки|       |                                  |       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|-------+--------+-------+----------------------------------|       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    |        |       |                                  |       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lastRenderedPageBreak/>
        <w:t>|-------+--------+-------+----------------------------------|       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    |        |       |                                  |       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|-------+--------+-------+----------------------------------|       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    |        |       |                                  |       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|-------+--------+-------+----------------------------------|       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    |        |       |                                  |       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|-------+--------+-------+----------------------------------|       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    |        |       |                                  |       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|-------+--------+-------+----------------------------------|       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    |        |       |                                  |       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|-------+--------+-------+----------------------------------|       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    |        |       |                                  |       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|-------+--------+-------+----------------------------------|       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    |        |       |                                  |       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|-----------------------------------------------------------|       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              Невыполненные требования                  |       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|-----------------------------------------------------------|       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proofErr w:type="gramStart"/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 Предмет    |  Содержание невыполненного требования (с  |          |</w:t>
      </w:r>
      <w:proofErr w:type="gramEnd"/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|проверки (узел,|     указанием нормативного источника)     |       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 деталь,    |                                           |       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агрегат)    |                                           |       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|---------------+-------------------------------------------|       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            |                                           |       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|---------------+-------------------------------------------|       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            |                                           |       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|---------------+-------------------------------------------|       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            |                                           |       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|---------------+-------------------------------------------|       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            |                                           |       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|---------------+-------------------------------------------+----------|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            |                                           |       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|---------------+-------------------------------------------+----------|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            |                                           |       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|---------------+-------------------------------------------+----------|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            |                                           |       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|----------------------------------------------------------------------|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|Примечания:                                                        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|----------------------------------------------------------------------|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                                                                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+----------------------------------------------------------------------+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+----------------------------------------------------------------------+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|Данные транспортного средства                                      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|----------------------------------------------------------------------|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|Масса без нагрузки            |Разрешенная максимальная масса      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|------------------------------+---------------------------------------|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|Тип топлива                   |Пробег ТС                           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|------------------------------+---------------------------------------|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|Тип тормозной системы         |                                    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|------------------------------|                                    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|Марка шин                     |                                    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|----------------------------------------------------------------------|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|Заключение о соответствии или         |                            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|несоответствии автобуса </w:t>
      </w:r>
      <w:proofErr w:type="gramStart"/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обязательным</w:t>
      </w:r>
      <w:proofErr w:type="gramEnd"/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|                            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|требованиям безопасности </w:t>
      </w:r>
      <w:proofErr w:type="gramStart"/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транспортных</w:t>
      </w:r>
      <w:proofErr w:type="gramEnd"/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|+-----------+ +--------------+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|средств (подтверждающее или не        ||</w:t>
      </w:r>
      <w:proofErr w:type="spellStart"/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соответс</w:t>
      </w:r>
      <w:proofErr w:type="gramStart"/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т</w:t>
      </w:r>
      <w:proofErr w:type="spellEnd"/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-</w:t>
      </w:r>
      <w:proofErr w:type="gramEnd"/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| |      не      |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|подтверждающее его допуск к участию в ||   </w:t>
      </w:r>
      <w:proofErr w:type="spellStart"/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вует</w:t>
      </w:r>
      <w:proofErr w:type="spellEnd"/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  | |соответствует |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val="en-US"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val="en-US" w:eastAsia="ru-RU"/>
        </w:rPr>
        <w:t>|</w:t>
      </w: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дорожном</w:t>
      </w: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val="en-US" w:eastAsia="ru-RU"/>
        </w:rPr>
        <w:t xml:space="preserve"> </w:t>
      </w: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движении</w:t>
      </w: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val="en-US" w:eastAsia="ru-RU"/>
        </w:rPr>
        <w:t>) Results of the     |</w:t>
      </w:r>
      <w:proofErr w:type="gramStart"/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val="en-US" w:eastAsia="ru-RU"/>
        </w:rPr>
        <w:t>|  Passed</w:t>
      </w:r>
      <w:proofErr w:type="gramEnd"/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val="en-US" w:eastAsia="ru-RU"/>
        </w:rPr>
        <w:t xml:space="preserve">   | |    Failed    |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val="en-US"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val="en-US" w:eastAsia="ru-RU"/>
        </w:rPr>
        <w:t>|roadworthiness inspection             |+-----------+ +--------------+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val="en-US"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val="en-US" w:eastAsia="ru-RU"/>
        </w:rPr>
        <w:t>+----------------------------------------------------------------------+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val="en-US" w:eastAsia="ru-RU"/>
        </w:rPr>
      </w:pP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val="en-US"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val="en-US" w:eastAsia="ru-RU"/>
        </w:rPr>
        <w:t>+----------------------------------------------------------------------+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val="en-US"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val="en-US" w:eastAsia="ru-RU"/>
        </w:rPr>
        <w:t>|</w:t>
      </w: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Пункты</w:t>
      </w: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val="en-US" w:eastAsia="ru-RU"/>
        </w:rPr>
        <w:t xml:space="preserve">   </w:t>
      </w: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диагностической</w:t>
      </w: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val="en-US" w:eastAsia="ru-RU"/>
        </w:rPr>
        <w:t xml:space="preserve">    </w:t>
      </w: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карты</w:t>
      </w: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val="en-US" w:eastAsia="ru-RU"/>
        </w:rPr>
        <w:t xml:space="preserve">,    </w:t>
      </w: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требующие</w:t>
      </w: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val="en-US" w:eastAsia="ru-RU"/>
        </w:rPr>
        <w:t>|                      |</w:t>
      </w:r>
    </w:p>
    <w:p w:rsidR="002C5EB0" w:rsidRPr="009F2079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val="en-US" w:eastAsia="ru-RU"/>
        </w:rPr>
      </w:pPr>
      <w:r w:rsidRPr="009F2079">
        <w:rPr>
          <w:rFonts w:ascii="Courier New" w:eastAsia="Times New Roman" w:hAnsi="Courier New" w:cs="Courier New"/>
          <w:color w:val="333333"/>
          <w:sz w:val="20"/>
          <w:szCs w:val="20"/>
          <w:lang w:val="en-US" w:eastAsia="ru-RU"/>
        </w:rPr>
        <w:t>|</w:t>
      </w: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повторной</w:t>
      </w:r>
      <w:r w:rsidRPr="009F2079">
        <w:rPr>
          <w:rFonts w:ascii="Courier New" w:eastAsia="Times New Roman" w:hAnsi="Courier New" w:cs="Courier New"/>
          <w:color w:val="333333"/>
          <w:sz w:val="20"/>
          <w:szCs w:val="20"/>
          <w:lang w:val="en-US" w:eastAsia="ru-RU"/>
        </w:rPr>
        <w:t xml:space="preserve"> </w:t>
      </w: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проверки</w:t>
      </w:r>
      <w:r w:rsidRPr="009F2079">
        <w:rPr>
          <w:rFonts w:ascii="Courier New" w:eastAsia="Times New Roman" w:hAnsi="Courier New" w:cs="Courier New"/>
          <w:color w:val="333333"/>
          <w:sz w:val="20"/>
          <w:szCs w:val="20"/>
          <w:lang w:val="en-US" w:eastAsia="ru-RU"/>
        </w:rPr>
        <w:t xml:space="preserve">                             |                      |</w:t>
      </w:r>
    </w:p>
    <w:p w:rsidR="002C5EB0" w:rsidRPr="009F2079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val="en-US" w:eastAsia="ru-RU"/>
        </w:rPr>
      </w:pPr>
      <w:r w:rsidRPr="009F2079">
        <w:rPr>
          <w:rFonts w:ascii="Courier New" w:eastAsia="Times New Roman" w:hAnsi="Courier New" w:cs="Courier New"/>
          <w:color w:val="333333"/>
          <w:sz w:val="20"/>
          <w:szCs w:val="20"/>
          <w:lang w:val="en-US" w:eastAsia="ru-RU"/>
        </w:rPr>
        <w:lastRenderedPageBreak/>
        <w:t>|-----------------------------------------------|                      |</w:t>
      </w:r>
    </w:p>
    <w:p w:rsidR="002C5EB0" w:rsidRPr="009F2079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val="en-US" w:eastAsia="ru-RU"/>
        </w:rPr>
      </w:pPr>
      <w:r w:rsidRPr="009F2079">
        <w:rPr>
          <w:rFonts w:ascii="Courier New" w:eastAsia="Times New Roman" w:hAnsi="Courier New" w:cs="Courier New"/>
          <w:color w:val="333333"/>
          <w:sz w:val="20"/>
          <w:szCs w:val="20"/>
          <w:lang w:val="en-US" w:eastAsia="ru-RU"/>
        </w:rPr>
        <w:t>|                                               |                      |</w:t>
      </w:r>
    </w:p>
    <w:p w:rsidR="002C5EB0" w:rsidRPr="009F2079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val="en-US" w:eastAsia="ru-RU"/>
        </w:rPr>
      </w:pPr>
      <w:r w:rsidRPr="009F2079">
        <w:rPr>
          <w:rFonts w:ascii="Courier New" w:eastAsia="Times New Roman" w:hAnsi="Courier New" w:cs="Courier New"/>
          <w:color w:val="333333"/>
          <w:sz w:val="20"/>
          <w:szCs w:val="20"/>
          <w:lang w:val="en-US" w:eastAsia="ru-RU"/>
        </w:rPr>
        <w:t>|-----------------------------------------------|                      |</w:t>
      </w:r>
    </w:p>
    <w:p w:rsidR="002C5EB0" w:rsidRPr="009F2079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val="en-US" w:eastAsia="ru-RU"/>
        </w:rPr>
      </w:pPr>
      <w:r w:rsidRPr="009F2079">
        <w:rPr>
          <w:rFonts w:ascii="Courier New" w:eastAsia="Times New Roman" w:hAnsi="Courier New" w:cs="Courier New"/>
          <w:color w:val="333333"/>
          <w:sz w:val="20"/>
          <w:szCs w:val="20"/>
          <w:lang w:val="en-US" w:eastAsia="ru-RU"/>
        </w:rPr>
        <w:t>|                                               |                      |</w:t>
      </w:r>
    </w:p>
    <w:p w:rsidR="002C5EB0" w:rsidRPr="009F2079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val="en-US" w:eastAsia="ru-RU"/>
        </w:rPr>
      </w:pPr>
      <w:r w:rsidRPr="009F2079">
        <w:rPr>
          <w:rFonts w:ascii="Courier New" w:eastAsia="Times New Roman" w:hAnsi="Courier New" w:cs="Courier New"/>
          <w:color w:val="333333"/>
          <w:sz w:val="20"/>
          <w:szCs w:val="20"/>
          <w:lang w:val="en-US" w:eastAsia="ru-RU"/>
        </w:rPr>
        <w:t>|-----------------------------------------------|                      |</w:t>
      </w:r>
    </w:p>
    <w:p w:rsidR="002C5EB0" w:rsidRPr="009F2079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val="en-US" w:eastAsia="ru-RU"/>
        </w:rPr>
      </w:pPr>
      <w:r w:rsidRPr="009F2079">
        <w:rPr>
          <w:rFonts w:ascii="Courier New" w:eastAsia="Times New Roman" w:hAnsi="Courier New" w:cs="Courier New"/>
          <w:color w:val="333333"/>
          <w:sz w:val="20"/>
          <w:szCs w:val="20"/>
          <w:lang w:val="en-US" w:eastAsia="ru-RU"/>
        </w:rPr>
        <w:t>|                                               |                      |</w:t>
      </w:r>
    </w:p>
    <w:p w:rsidR="002C5EB0" w:rsidRPr="009F2079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val="en-US" w:eastAsia="ru-RU"/>
        </w:rPr>
      </w:pPr>
      <w:r w:rsidRPr="009F2079">
        <w:rPr>
          <w:rFonts w:ascii="Courier New" w:eastAsia="Times New Roman" w:hAnsi="Courier New" w:cs="Courier New"/>
          <w:color w:val="333333"/>
          <w:sz w:val="20"/>
          <w:szCs w:val="20"/>
          <w:lang w:val="en-US" w:eastAsia="ru-RU"/>
        </w:rPr>
        <w:t>+----------------------------------------------------------------------+</w:t>
      </w:r>
    </w:p>
    <w:p w:rsidR="002C5EB0" w:rsidRPr="009F2079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val="en-US" w:eastAsia="ru-RU"/>
        </w:rPr>
      </w:pPr>
    </w:p>
    <w:p w:rsidR="002C5EB0" w:rsidRPr="009F2079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val="en-US" w:eastAsia="ru-RU"/>
        </w:rPr>
      </w:pPr>
      <w:r w:rsidRPr="009F2079">
        <w:rPr>
          <w:rFonts w:ascii="Courier New" w:eastAsia="Times New Roman" w:hAnsi="Courier New" w:cs="Courier New"/>
          <w:color w:val="333333"/>
          <w:sz w:val="20"/>
          <w:szCs w:val="20"/>
          <w:lang w:val="en-US" w:eastAsia="ru-RU"/>
        </w:rPr>
        <w:t xml:space="preserve"> </w:t>
      </w: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Дата</w:t>
      </w:r>
      <w:r w:rsidRPr="009F2079">
        <w:rPr>
          <w:rFonts w:ascii="Courier New" w:eastAsia="Times New Roman" w:hAnsi="Courier New" w:cs="Courier New"/>
          <w:color w:val="333333"/>
          <w:sz w:val="20"/>
          <w:szCs w:val="20"/>
          <w:lang w:val="en-US" w:eastAsia="ru-RU"/>
        </w:rPr>
        <w:t xml:space="preserve">   +--------------+            </w:t>
      </w: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Повторный</w:t>
      </w:r>
      <w:r w:rsidRPr="009F2079">
        <w:rPr>
          <w:rFonts w:ascii="Courier New" w:eastAsia="Times New Roman" w:hAnsi="Courier New" w:cs="Courier New"/>
          <w:color w:val="333333"/>
          <w:sz w:val="20"/>
          <w:szCs w:val="20"/>
          <w:lang w:val="en-US" w:eastAsia="ru-RU"/>
        </w:rPr>
        <w:t xml:space="preserve"> </w:t>
      </w: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осмотр</w:t>
      </w:r>
      <w:r w:rsidRPr="009F2079">
        <w:rPr>
          <w:rFonts w:ascii="Courier New" w:eastAsia="Times New Roman" w:hAnsi="Courier New" w:cs="Courier New"/>
          <w:color w:val="333333"/>
          <w:sz w:val="20"/>
          <w:szCs w:val="20"/>
          <w:lang w:val="en-US" w:eastAsia="ru-RU"/>
        </w:rPr>
        <w:t xml:space="preserve"> </w:t>
      </w: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провести</w:t>
      </w:r>
      <w:r w:rsidRPr="009F2079">
        <w:rPr>
          <w:rFonts w:ascii="Courier New" w:eastAsia="Times New Roman" w:hAnsi="Courier New" w:cs="Courier New"/>
          <w:color w:val="333333"/>
          <w:sz w:val="20"/>
          <w:szCs w:val="20"/>
          <w:lang w:val="en-US" w:eastAsia="ru-RU"/>
        </w:rPr>
        <w:t xml:space="preserve"> </w:t>
      </w:r>
      <w:proofErr w:type="gramStart"/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до</w:t>
      </w:r>
      <w:proofErr w:type="gramEnd"/>
    </w:p>
    <w:p w:rsidR="002C5EB0" w:rsidRPr="009F2079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val="en-US" w:eastAsia="ru-RU"/>
        </w:rPr>
      </w:pPr>
      <w:r w:rsidRPr="009F2079">
        <w:rPr>
          <w:rFonts w:ascii="Courier New" w:eastAsia="Times New Roman" w:hAnsi="Courier New" w:cs="Courier New"/>
          <w:color w:val="333333"/>
          <w:sz w:val="20"/>
          <w:szCs w:val="20"/>
          <w:lang w:val="en-US" w:eastAsia="ru-RU"/>
        </w:rPr>
        <w:t xml:space="preserve">        | || | | | | | |                _____________________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9F2079">
        <w:rPr>
          <w:rFonts w:ascii="Courier New" w:eastAsia="Times New Roman" w:hAnsi="Courier New" w:cs="Courier New"/>
          <w:color w:val="333333"/>
          <w:sz w:val="20"/>
          <w:szCs w:val="20"/>
          <w:lang w:val="en-US" w:eastAsia="ru-RU"/>
        </w:rPr>
        <w:t xml:space="preserve">        </w:t>
      </w: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+--------------+                 (день, месяц, год)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</w:t>
      </w:r>
      <w:proofErr w:type="spellStart"/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ф.и.о.</w:t>
      </w:r>
      <w:proofErr w:type="spellEnd"/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технического эксперта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Подпись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</w:t>
      </w:r>
      <w:proofErr w:type="spellStart"/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Signature</w:t>
      </w:r>
      <w:proofErr w:type="spellEnd"/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</w:t>
      </w:r>
      <w:proofErr w:type="spellStart"/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ф.и.о.</w:t>
      </w:r>
      <w:proofErr w:type="spellEnd"/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сотрудника Госавтоинспекции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Подпись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</w:t>
      </w:r>
      <w:proofErr w:type="spellStart"/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Signature</w:t>
      </w:r>
      <w:proofErr w:type="spellEnd"/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------------------------------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   * Нумерация строк соответствует нумерации требований, предъявляемых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при проведении технического осмотра к транспортным средствам </w:t>
      </w:r>
      <w:proofErr w:type="gramStart"/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отдельных</w:t>
      </w:r>
      <w:proofErr w:type="gramEnd"/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категорий, указанных в приложении N 1 к Правилам проведения технического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осмотра транспортных средств, утвержденным постановлением Правительства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Российской Федерации от 5 декабря 2011 г. N 1008 "О проведении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технического осмотра транспортных средств".</w:t>
      </w:r>
    </w:p>
    <w:p w:rsidR="00993BE2" w:rsidRDefault="009F2079"/>
    <w:sectPr w:rsidR="00993B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EB0"/>
    <w:rsid w:val="0000518F"/>
    <w:rsid w:val="002A6A3A"/>
    <w:rsid w:val="002C5EB0"/>
    <w:rsid w:val="002E458A"/>
    <w:rsid w:val="009F2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5E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5E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5E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5E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16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9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5213</Words>
  <Characters>29717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34861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Зоткин Алексей Игоревич</dc:creator>
  <cp:lastModifiedBy>Шелест Анастасия Леонидовна</cp:lastModifiedBy>
  <cp:revision>4</cp:revision>
  <dcterms:created xsi:type="dcterms:W3CDTF">2020-05-27T10:57:00Z</dcterms:created>
  <dcterms:modified xsi:type="dcterms:W3CDTF">2020-06-16T08:10:00Z</dcterms:modified>
</cp:coreProperties>
</file>